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A8" w:rsidRPr="00996265" w:rsidRDefault="009708A8" w:rsidP="009708A8">
      <w:pPr>
        <w:pStyle w:val="a7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 w:rsidRPr="00996265">
        <w:rPr>
          <w:spacing w:val="-1"/>
          <w:sz w:val="22"/>
          <w:szCs w:val="22"/>
        </w:rPr>
        <w:t xml:space="preserve">Приложение № </w:t>
      </w:r>
      <w:r>
        <w:rPr>
          <w:spacing w:val="-1"/>
          <w:sz w:val="22"/>
          <w:szCs w:val="22"/>
        </w:rPr>
        <w:t>7</w:t>
      </w:r>
      <w:r w:rsidRPr="00996265">
        <w:rPr>
          <w:spacing w:val="-1"/>
          <w:sz w:val="22"/>
          <w:szCs w:val="22"/>
        </w:rPr>
        <w:t xml:space="preserve">  к </w:t>
      </w:r>
    </w:p>
    <w:p w:rsidR="009708A8" w:rsidRPr="00996265" w:rsidRDefault="009708A8" w:rsidP="009708A8">
      <w:pPr>
        <w:pStyle w:val="a7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 w:rsidRPr="00996265">
        <w:rPr>
          <w:spacing w:val="-1"/>
          <w:sz w:val="22"/>
          <w:szCs w:val="22"/>
        </w:rPr>
        <w:t>постановлению администрации</w:t>
      </w:r>
    </w:p>
    <w:p w:rsidR="009708A8" w:rsidRPr="00996265" w:rsidRDefault="009708A8" w:rsidP="009708A8">
      <w:pPr>
        <w:pStyle w:val="a7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 w:rsidRPr="00996265">
        <w:rPr>
          <w:spacing w:val="-1"/>
          <w:sz w:val="22"/>
          <w:szCs w:val="22"/>
        </w:rPr>
        <w:t>Муезерского муниципального района</w:t>
      </w:r>
    </w:p>
    <w:p w:rsidR="009708A8" w:rsidRPr="00996265" w:rsidRDefault="00E06EFC" w:rsidP="009708A8">
      <w:pPr>
        <w:pStyle w:val="a7"/>
        <w:kinsoku w:val="0"/>
        <w:overflowPunct w:val="0"/>
        <w:spacing w:before="0" w:beforeAutospacing="0" w:after="0" w:afterAutospacing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от 01.09.</w:t>
      </w:r>
      <w:r w:rsidR="009708A8" w:rsidRPr="00996265">
        <w:rPr>
          <w:spacing w:val="-1"/>
          <w:sz w:val="22"/>
          <w:szCs w:val="22"/>
        </w:rPr>
        <w:t xml:space="preserve">2019  года  № </w:t>
      </w:r>
      <w:r>
        <w:rPr>
          <w:spacing w:val="-1"/>
          <w:sz w:val="22"/>
          <w:szCs w:val="22"/>
        </w:rPr>
        <w:t>195</w:t>
      </w:r>
    </w:p>
    <w:p w:rsidR="00F314EB" w:rsidRPr="009708A8" w:rsidRDefault="00F314EB" w:rsidP="00630509">
      <w:pPr>
        <w:spacing w:line="240" w:lineRule="auto"/>
        <w:ind w:left="6270"/>
        <w:jc w:val="center"/>
        <w:rPr>
          <w:rFonts w:ascii="Times New Roman" w:hAnsi="Times New Roman"/>
          <w:sz w:val="28"/>
          <w:szCs w:val="28"/>
        </w:rPr>
      </w:pPr>
    </w:p>
    <w:p w:rsidR="00F314EB" w:rsidRPr="00187551" w:rsidRDefault="00F314EB" w:rsidP="00F314EB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Долгосрочная м</w:t>
      </w:r>
      <w:r w:rsidRPr="00187551">
        <w:rPr>
          <w:rFonts w:ascii="Times New Roman" w:hAnsi="Times New Roman"/>
          <w:b/>
          <w:sz w:val="28"/>
          <w:szCs w:val="24"/>
        </w:rPr>
        <w:t xml:space="preserve">униципальная </w:t>
      </w:r>
      <w:r>
        <w:rPr>
          <w:rFonts w:ascii="Times New Roman" w:hAnsi="Times New Roman"/>
          <w:b/>
          <w:sz w:val="28"/>
          <w:szCs w:val="24"/>
        </w:rPr>
        <w:t xml:space="preserve">целевая </w:t>
      </w:r>
      <w:r w:rsidRPr="00187551">
        <w:rPr>
          <w:rFonts w:ascii="Times New Roman" w:hAnsi="Times New Roman"/>
          <w:b/>
          <w:sz w:val="28"/>
          <w:szCs w:val="24"/>
        </w:rPr>
        <w:t>программа</w:t>
      </w:r>
    </w:p>
    <w:p w:rsidR="00F314EB" w:rsidRPr="00187551" w:rsidRDefault="00F314EB" w:rsidP="00F314EB">
      <w:pPr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187551">
        <w:rPr>
          <w:rFonts w:ascii="Times New Roman" w:hAnsi="Times New Roman"/>
          <w:b/>
          <w:sz w:val="28"/>
          <w:szCs w:val="24"/>
        </w:rPr>
        <w:t xml:space="preserve">комплексного  развития систем транспортной инфраструктуры на территории </w:t>
      </w:r>
      <w:proofErr w:type="spellStart"/>
      <w:r>
        <w:rPr>
          <w:rFonts w:ascii="Times New Roman" w:hAnsi="Times New Roman"/>
          <w:b/>
          <w:sz w:val="28"/>
          <w:szCs w:val="24"/>
        </w:rPr>
        <w:t>Ругозерского</w:t>
      </w:r>
      <w:proofErr w:type="spellEnd"/>
      <w:r w:rsidRPr="00187551">
        <w:rPr>
          <w:rFonts w:ascii="Times New Roman" w:hAnsi="Times New Roman"/>
          <w:b/>
          <w:sz w:val="28"/>
          <w:szCs w:val="24"/>
        </w:rPr>
        <w:t xml:space="preserve"> сельского поселения на </w:t>
      </w:r>
      <w:r>
        <w:rPr>
          <w:rFonts w:ascii="Times New Roman" w:hAnsi="Times New Roman"/>
          <w:b/>
          <w:sz w:val="28"/>
          <w:szCs w:val="24"/>
        </w:rPr>
        <w:t>период до 2026</w:t>
      </w:r>
      <w:r w:rsidR="00E159BE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года.</w:t>
      </w:r>
    </w:p>
    <w:p w:rsidR="00F314EB" w:rsidRPr="00173CDD" w:rsidRDefault="00F314EB" w:rsidP="00F314E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</w:t>
      </w:r>
    </w:p>
    <w:p w:rsidR="00F314EB" w:rsidRPr="00173CDD" w:rsidRDefault="00F314EB" w:rsidP="00F314E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долгосрочной </w:t>
      </w:r>
      <w:r w:rsidRPr="00173CDD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целевой </w:t>
      </w:r>
      <w:r w:rsidRPr="00173CDD">
        <w:rPr>
          <w:rFonts w:ascii="Times New Roman" w:hAnsi="Times New Roman"/>
          <w:sz w:val="24"/>
          <w:szCs w:val="24"/>
        </w:rPr>
        <w:t xml:space="preserve">программы  </w:t>
      </w:r>
      <w:r>
        <w:rPr>
          <w:rFonts w:ascii="Times New Roman" w:hAnsi="Times New Roman"/>
          <w:sz w:val="24"/>
          <w:szCs w:val="24"/>
        </w:rPr>
        <w:t>к</w:t>
      </w:r>
      <w:r w:rsidRPr="00173CDD">
        <w:rPr>
          <w:rFonts w:ascii="Times New Roman" w:hAnsi="Times New Roman"/>
          <w:sz w:val="24"/>
          <w:szCs w:val="24"/>
        </w:rPr>
        <w:t xml:space="preserve">омплексного развитие систем транспортной инфраструктуры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на период до 2026 года.</w:t>
      </w:r>
    </w:p>
    <w:p w:rsidR="00F314EB" w:rsidRPr="00173CDD" w:rsidRDefault="00F314EB" w:rsidP="00F314E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Toc166314947" w:colFirst="0" w:colLast="0"/>
      <w:r w:rsidRPr="00173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F314EB" w:rsidRPr="00173CDD" w:rsidTr="00986E63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73CDD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период до 2026 года </w:t>
            </w:r>
            <w:r w:rsidRPr="00173CDD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F314EB" w:rsidRPr="00173CDD" w:rsidTr="00986E63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Федеральный закон от 06 октября 2003 года </w:t>
            </w:r>
            <w:hyperlink r:id="rId5" w:history="1">
              <w:r w:rsidRPr="00173CD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F314EB" w:rsidRPr="00173CDD" w:rsidRDefault="00F314EB" w:rsidP="00986E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поручения Президента Российской Федерации от 17 марта 2011 года Пр-701;</w:t>
            </w:r>
          </w:p>
          <w:p w:rsidR="00F314EB" w:rsidRPr="00ED7BBA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постановление </w:t>
            </w:r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F314EB" w:rsidRPr="00173CDD" w:rsidTr="00986E63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314EB" w:rsidRPr="00173CDD" w:rsidTr="00986E63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и Совет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314EB" w:rsidRPr="00173CDD" w:rsidTr="00986E63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EB" w:rsidRPr="00173CDD" w:rsidRDefault="00F314EB" w:rsidP="00986E63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3CD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73CDD">
              <w:rPr>
                <w:rFonts w:ascii="Times New Roman" w:hAnsi="Times New Roman"/>
                <w:sz w:val="24"/>
                <w:szCs w:val="24"/>
              </w:rPr>
              <w:t xml:space="preserve"> реализацией Программы осуществляет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и Совет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F314EB" w:rsidRPr="00173CDD" w:rsidTr="00986E63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314EB" w:rsidRPr="00173CDD" w:rsidTr="00986E63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ED7BBA" w:rsidRDefault="00F314EB" w:rsidP="00F314E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;</w:t>
            </w:r>
          </w:p>
          <w:p w:rsidR="00F314EB" w:rsidRPr="00ED7BBA" w:rsidRDefault="00F314EB" w:rsidP="00F314E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7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 дорожного движения</w:t>
            </w:r>
          </w:p>
        </w:tc>
      </w:tr>
      <w:tr w:rsidR="00F314EB" w:rsidRPr="00173CDD" w:rsidTr="00986E63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14EB" w:rsidRPr="00173CDD" w:rsidRDefault="00F314EB" w:rsidP="00986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2016 – 2026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F314EB" w:rsidRPr="00173CDD" w:rsidTr="00986E63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EB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:rsidR="00F314EB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местного бюджета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314EB" w:rsidRPr="00235650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2016 г.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3542</w:t>
            </w:r>
            <w:r w:rsidRPr="00235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F314EB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местного бюджета на 2017-2026 годы уточняются при формировании бюджета на очередной финансовый год.</w:t>
            </w:r>
          </w:p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14EB" w:rsidRPr="00173CDD" w:rsidTr="00986E63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14EB" w:rsidRPr="00173CDD" w:rsidRDefault="00F314EB" w:rsidP="00986E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материалов;</w:t>
            </w:r>
          </w:p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:rsidR="00F314EB" w:rsidRPr="00173CDD" w:rsidRDefault="00F314EB" w:rsidP="00986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ремонт, 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содержание</w:t>
            </w: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автомобильных дорог</w:t>
            </w:r>
            <w:r w:rsidRPr="00173CDD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F314EB" w:rsidRPr="00173CDD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F314EB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416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 Содержание проблемы и обоснование ее решения программными методами</w:t>
      </w:r>
    </w:p>
    <w:p w:rsidR="00F314EB" w:rsidRPr="00B4163D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14EB" w:rsidRPr="00173CDD" w:rsidRDefault="00F314EB" w:rsidP="00F314EB">
      <w:pPr>
        <w:pStyle w:val="2"/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proofErr w:type="spellStart"/>
      <w:r w:rsidRPr="00DB7650">
        <w:rPr>
          <w:rFonts w:ascii="Times New Roman" w:hAnsi="Times New Roman"/>
        </w:rPr>
        <w:t>Ругозерского</w:t>
      </w:r>
      <w:proofErr w:type="spellEnd"/>
      <w:r w:rsidRPr="00DB7650">
        <w:rPr>
          <w:rFonts w:ascii="Times New Roman" w:hAnsi="Times New Roman"/>
        </w:rPr>
        <w:t xml:space="preserve"> </w:t>
      </w:r>
      <w:r w:rsidRPr="00173CDD">
        <w:rPr>
          <w:rFonts w:ascii="Times New Roman" w:hAnsi="Times New Roman"/>
        </w:rPr>
        <w:t>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F314EB" w:rsidRPr="00173CDD" w:rsidRDefault="00F314EB" w:rsidP="00F314EB">
      <w:pPr>
        <w:pStyle w:val="2"/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 xml:space="preserve">Анализ и оценка социально-экономического и территориального развития </w:t>
      </w:r>
      <w:r w:rsidRPr="00235650">
        <w:rPr>
          <w:rFonts w:ascii="Times New Roman" w:hAnsi="Times New Roman"/>
        </w:rPr>
        <w:t>сельского поселения</w:t>
      </w:r>
      <w:r w:rsidRPr="00173CDD">
        <w:rPr>
          <w:rFonts w:ascii="Times New Roman" w:hAnsi="Times New Roman"/>
        </w:rPr>
        <w:t>, а также прогноз его развития проводится по следующим направлениям:</w:t>
      </w:r>
    </w:p>
    <w:p w:rsidR="00F314EB" w:rsidRPr="00173CDD" w:rsidRDefault="00F314EB" w:rsidP="00F314EB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>демографическое развитие;</w:t>
      </w:r>
    </w:p>
    <w:p w:rsidR="00F314EB" w:rsidRPr="00173CDD" w:rsidRDefault="00F314EB" w:rsidP="00F314EB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>перспективное строительство;</w:t>
      </w:r>
    </w:p>
    <w:p w:rsidR="00F314EB" w:rsidRPr="00173CDD" w:rsidRDefault="00F314EB" w:rsidP="00F314EB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</w:rPr>
      </w:pPr>
      <w:r w:rsidRPr="00173CDD">
        <w:rPr>
          <w:rFonts w:ascii="Times New Roman" w:hAnsi="Times New Roman"/>
        </w:rPr>
        <w:t>состояние транспортной инфраструктуры;</w:t>
      </w:r>
    </w:p>
    <w:p w:rsidR="00F314EB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 xml:space="preserve">Программа направлена на обеспечение надежного и устойчивого обслуживания потребителей услугами, снижение износа объектов </w:t>
      </w:r>
      <w:proofErr w:type="spellStart"/>
      <w:r w:rsidRPr="00173CDD">
        <w:rPr>
          <w:rFonts w:ascii="Times New Roman" w:hAnsi="Times New Roman" w:cs="Times New Roman"/>
          <w:sz w:val="24"/>
          <w:szCs w:val="24"/>
        </w:rPr>
        <w:t>транспортоной</w:t>
      </w:r>
      <w:proofErr w:type="spellEnd"/>
      <w:r w:rsidRPr="00173CDD">
        <w:rPr>
          <w:rFonts w:ascii="Times New Roman" w:hAnsi="Times New Roman" w:cs="Times New Roman"/>
          <w:sz w:val="24"/>
          <w:szCs w:val="24"/>
        </w:rPr>
        <w:t xml:space="preserve"> инфраструктуры.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4EB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416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16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Демографическое развитие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сельского поселения</w:t>
      </w:r>
    </w:p>
    <w:p w:rsidR="00F314EB" w:rsidRPr="00B4163D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14EB" w:rsidRPr="00AD7C83" w:rsidRDefault="00F314EB" w:rsidP="00F314E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tab/>
      </w:r>
      <w:r w:rsidRPr="00AD7C83">
        <w:rPr>
          <w:rFonts w:ascii="Times New Roman" w:hAnsi="Times New Roman"/>
          <w:bCs/>
          <w:sz w:val="24"/>
          <w:szCs w:val="24"/>
        </w:rPr>
        <w:t>В  соответствии  с  Федеральным  законом  от  06.10.2003 года  №131-ФЗ  «Об  общих  принципах  организации  местного  самоуправления    в  Российской  Федерации», Закона  Республики  Карелия  от  07.04.2005 года  № 866-ЗРК  «</w:t>
      </w:r>
      <w:proofErr w:type="gramStart"/>
      <w:r w:rsidRPr="00AD7C83">
        <w:rPr>
          <w:rFonts w:ascii="Times New Roman" w:hAnsi="Times New Roman"/>
          <w:bCs/>
          <w:sz w:val="24"/>
          <w:szCs w:val="24"/>
        </w:rPr>
        <w:t>О</w:t>
      </w:r>
      <w:proofErr w:type="gramEnd"/>
      <w:r w:rsidRPr="00AD7C83">
        <w:rPr>
          <w:rFonts w:ascii="Times New Roman" w:hAnsi="Times New Roman"/>
          <w:bCs/>
          <w:sz w:val="24"/>
          <w:szCs w:val="24"/>
        </w:rPr>
        <w:t xml:space="preserve"> городских, сельских  </w:t>
      </w:r>
      <w:proofErr w:type="gramStart"/>
      <w:r w:rsidRPr="00AD7C83">
        <w:rPr>
          <w:rFonts w:ascii="Times New Roman" w:hAnsi="Times New Roman"/>
          <w:bCs/>
          <w:sz w:val="24"/>
          <w:szCs w:val="24"/>
        </w:rPr>
        <w:t>поселениях</w:t>
      </w:r>
      <w:proofErr w:type="gramEnd"/>
      <w:r w:rsidRPr="00AD7C83">
        <w:rPr>
          <w:rFonts w:ascii="Times New Roman" w:hAnsi="Times New Roman"/>
          <w:bCs/>
          <w:sz w:val="24"/>
          <w:szCs w:val="24"/>
        </w:rPr>
        <w:t xml:space="preserve">  в  Республике  Карелия»  и  внесённых  в  него  изменениях  создано  муниципаль</w:t>
      </w:r>
      <w:r>
        <w:rPr>
          <w:rFonts w:ascii="Times New Roman" w:hAnsi="Times New Roman"/>
          <w:bCs/>
          <w:sz w:val="24"/>
          <w:szCs w:val="24"/>
        </w:rPr>
        <w:t>ное  образование  «</w:t>
      </w:r>
      <w:proofErr w:type="spellStart"/>
      <w:r>
        <w:rPr>
          <w:rFonts w:ascii="Times New Roman" w:hAnsi="Times New Roman"/>
          <w:bCs/>
          <w:sz w:val="24"/>
          <w:szCs w:val="24"/>
        </w:rPr>
        <w:t>Ругозерское</w:t>
      </w:r>
      <w:proofErr w:type="spellEnd"/>
      <w:r w:rsidRPr="00AD7C83">
        <w:rPr>
          <w:rFonts w:ascii="Times New Roman" w:hAnsi="Times New Roman"/>
          <w:bCs/>
          <w:sz w:val="24"/>
          <w:szCs w:val="24"/>
        </w:rPr>
        <w:t xml:space="preserve"> сельское  поселение», которое  входит  в  состав  муницип</w:t>
      </w:r>
      <w:r>
        <w:rPr>
          <w:rFonts w:ascii="Times New Roman" w:hAnsi="Times New Roman"/>
          <w:bCs/>
          <w:sz w:val="24"/>
          <w:szCs w:val="24"/>
        </w:rPr>
        <w:t>ального  образования  «Муезерский</w:t>
      </w:r>
      <w:r w:rsidRPr="00AD7C83">
        <w:rPr>
          <w:rFonts w:ascii="Times New Roman" w:hAnsi="Times New Roman"/>
          <w:bCs/>
          <w:sz w:val="24"/>
          <w:szCs w:val="24"/>
        </w:rPr>
        <w:t xml:space="preserve"> муниципальный  район». А</w:t>
      </w:r>
      <w:r w:rsidRPr="00AD7C83">
        <w:rPr>
          <w:rFonts w:ascii="Times New Roman" w:hAnsi="Times New Roman"/>
          <w:sz w:val="24"/>
          <w:szCs w:val="24"/>
        </w:rPr>
        <w:t>дминис</w:t>
      </w:r>
      <w:r>
        <w:rPr>
          <w:rFonts w:ascii="Times New Roman" w:hAnsi="Times New Roman"/>
          <w:sz w:val="24"/>
          <w:szCs w:val="24"/>
        </w:rPr>
        <w:t xml:space="preserve">тративным центром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AD7C83"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ьского поселения является с. Ругозеро</w:t>
      </w:r>
      <w:r w:rsidRPr="00AD7C83">
        <w:rPr>
          <w:rFonts w:ascii="Times New Roman" w:hAnsi="Times New Roman"/>
          <w:sz w:val="24"/>
          <w:szCs w:val="24"/>
        </w:rPr>
        <w:t>.</w:t>
      </w:r>
    </w:p>
    <w:p w:rsidR="00F314EB" w:rsidRPr="00AD7C83" w:rsidRDefault="00F314EB" w:rsidP="00F314EB">
      <w:pPr>
        <w:pStyle w:val="2"/>
        <w:spacing w:line="276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Село Ругозеро</w:t>
      </w:r>
      <w:r w:rsidRPr="00AD7C83">
        <w:rPr>
          <w:rFonts w:ascii="Times New Roman" w:hAnsi="Times New Roman"/>
        </w:rPr>
        <w:t xml:space="preserve"> расположен</w:t>
      </w:r>
      <w:r>
        <w:rPr>
          <w:rFonts w:ascii="Times New Roman" w:hAnsi="Times New Roman"/>
        </w:rPr>
        <w:t>о в 95</w:t>
      </w:r>
      <w:r w:rsidRPr="00AD7C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км от районного центра 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 xml:space="preserve"> Муезерский</w:t>
      </w:r>
      <w:r w:rsidRPr="00AD7C83">
        <w:rPr>
          <w:rFonts w:ascii="Times New Roman" w:hAnsi="Times New Roman"/>
        </w:rPr>
        <w:t>. Ближайш</w:t>
      </w:r>
      <w:r>
        <w:rPr>
          <w:rFonts w:ascii="Times New Roman" w:hAnsi="Times New Roman"/>
        </w:rPr>
        <w:t xml:space="preserve">ие населенные пункты  </w:t>
      </w:r>
      <w:proofErr w:type="spellStart"/>
      <w:r>
        <w:rPr>
          <w:rFonts w:ascii="Times New Roman" w:hAnsi="Times New Roman"/>
        </w:rPr>
        <w:t>п</w:t>
      </w:r>
      <w:proofErr w:type="gramStart"/>
      <w:r>
        <w:rPr>
          <w:rFonts w:ascii="Times New Roman" w:hAnsi="Times New Roman"/>
        </w:rPr>
        <w:t>.О</w:t>
      </w:r>
      <w:proofErr w:type="gramEnd"/>
      <w:r>
        <w:rPr>
          <w:rFonts w:ascii="Times New Roman" w:hAnsi="Times New Roman"/>
        </w:rPr>
        <w:t>ндозеро</w:t>
      </w:r>
      <w:proofErr w:type="spellEnd"/>
      <w:r>
        <w:rPr>
          <w:rFonts w:ascii="Times New Roman" w:hAnsi="Times New Roman"/>
        </w:rPr>
        <w:t xml:space="preserve">  -  38 км., п. Тикша – 25 км., п. Северный – 1 км.</w:t>
      </w:r>
      <w:r w:rsidRPr="00AD7C83">
        <w:rPr>
          <w:rFonts w:ascii="Times New Roman" w:hAnsi="Times New Roman"/>
        </w:rPr>
        <w:t xml:space="preserve">  </w:t>
      </w:r>
    </w:p>
    <w:p w:rsidR="00F314EB" w:rsidRPr="00AD7C83" w:rsidRDefault="00F314EB" w:rsidP="00F314EB">
      <w:pPr>
        <w:pStyle w:val="2"/>
        <w:spacing w:line="276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proofErr w:type="spellStart"/>
      <w:r>
        <w:rPr>
          <w:rFonts w:ascii="Times New Roman" w:hAnsi="Times New Roman"/>
        </w:rPr>
        <w:t>Ругозерское</w:t>
      </w:r>
      <w:proofErr w:type="spellEnd"/>
      <w:r w:rsidRPr="00AD7C83">
        <w:rPr>
          <w:rFonts w:ascii="Times New Roman" w:hAnsi="Times New Roman"/>
        </w:rPr>
        <w:t xml:space="preserve"> сельское поселение входя</w:t>
      </w:r>
      <w:r>
        <w:rPr>
          <w:rFonts w:ascii="Times New Roman" w:hAnsi="Times New Roman"/>
        </w:rPr>
        <w:t>т 3 населенных пункта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с. Ругозеро,   п. </w:t>
      </w:r>
      <w:proofErr w:type="spellStart"/>
      <w:r>
        <w:rPr>
          <w:rFonts w:ascii="Times New Roman" w:hAnsi="Times New Roman"/>
        </w:rPr>
        <w:t>Ондозеро</w:t>
      </w:r>
      <w:proofErr w:type="spellEnd"/>
      <w:r>
        <w:rPr>
          <w:rFonts w:ascii="Times New Roman" w:hAnsi="Times New Roman"/>
        </w:rPr>
        <w:t xml:space="preserve"> -38 км, п. Северный – 1 км.   Территория </w:t>
      </w:r>
      <w:proofErr w:type="spellStart"/>
      <w:r>
        <w:rPr>
          <w:rFonts w:ascii="Times New Roman" w:hAnsi="Times New Roman"/>
        </w:rPr>
        <w:t>Ругозерского</w:t>
      </w:r>
      <w:proofErr w:type="spellEnd"/>
      <w:r w:rsidRPr="00AD7C83">
        <w:rPr>
          <w:rFonts w:ascii="Times New Roman" w:hAnsi="Times New Roman"/>
        </w:rPr>
        <w:t xml:space="preserve"> сельского поселения граничит с территориями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Ледмозерского</w:t>
      </w:r>
      <w:proofErr w:type="spellEnd"/>
      <w:r>
        <w:rPr>
          <w:rFonts w:ascii="Times New Roman" w:hAnsi="Times New Roman"/>
        </w:rPr>
        <w:t xml:space="preserve"> сельского поселения, </w:t>
      </w:r>
      <w:proofErr w:type="spellStart"/>
      <w:r>
        <w:rPr>
          <w:rFonts w:ascii="Times New Roman" w:hAnsi="Times New Roman"/>
        </w:rPr>
        <w:t>Сосноветского</w:t>
      </w:r>
      <w:proofErr w:type="spellEnd"/>
      <w:r w:rsidRPr="00AD7C83">
        <w:rPr>
          <w:rFonts w:ascii="Times New Roman" w:hAnsi="Times New Roman"/>
        </w:rPr>
        <w:t xml:space="preserve"> сельского поселе</w:t>
      </w:r>
      <w:r>
        <w:rPr>
          <w:rFonts w:ascii="Times New Roman" w:hAnsi="Times New Roman"/>
        </w:rPr>
        <w:t xml:space="preserve">ния, </w:t>
      </w:r>
      <w:proofErr w:type="spellStart"/>
      <w:r>
        <w:rPr>
          <w:rFonts w:ascii="Times New Roman" w:hAnsi="Times New Roman"/>
        </w:rPr>
        <w:t>Чернопорожского</w:t>
      </w:r>
      <w:proofErr w:type="spellEnd"/>
      <w:r>
        <w:rPr>
          <w:rFonts w:ascii="Times New Roman" w:hAnsi="Times New Roman"/>
        </w:rPr>
        <w:t xml:space="preserve"> сельского поселения, Муезерского городского поселения и </w:t>
      </w:r>
      <w:proofErr w:type="spellStart"/>
      <w:r>
        <w:rPr>
          <w:rFonts w:ascii="Times New Roman" w:hAnsi="Times New Roman"/>
        </w:rPr>
        <w:t>Паданского</w:t>
      </w:r>
      <w:proofErr w:type="spellEnd"/>
      <w:r>
        <w:rPr>
          <w:rFonts w:ascii="Times New Roman" w:hAnsi="Times New Roman"/>
        </w:rPr>
        <w:t xml:space="preserve"> сельского поселения.</w:t>
      </w:r>
      <w:r w:rsidRPr="00AD7C83">
        <w:rPr>
          <w:rFonts w:ascii="Times New Roman" w:hAnsi="Times New Roman"/>
        </w:rPr>
        <w:t xml:space="preserve"> </w:t>
      </w:r>
    </w:p>
    <w:p w:rsidR="00F314EB" w:rsidRPr="00AD7C83" w:rsidRDefault="00F314EB" w:rsidP="00F314EB">
      <w:pPr>
        <w:pStyle w:val="Left"/>
        <w:jc w:val="both"/>
      </w:pPr>
      <w:r w:rsidRPr="00235650">
        <w:rPr>
          <w:color w:val="FF0000"/>
        </w:rPr>
        <w:tab/>
      </w:r>
      <w:r w:rsidRPr="00AD7C83">
        <w:t>Численн</w:t>
      </w:r>
      <w:r>
        <w:t>ость населения на 01 января 2016</w:t>
      </w:r>
      <w:r w:rsidRPr="00AD7C83">
        <w:t xml:space="preserve"> года сост</w:t>
      </w:r>
      <w:r>
        <w:t>авляет 836</w:t>
      </w:r>
      <w:r w:rsidRPr="00AD7C83">
        <w:t xml:space="preserve">  человек. Численно</w:t>
      </w:r>
      <w:r>
        <w:t xml:space="preserve">сть </w:t>
      </w:r>
      <w:proofErr w:type="gramStart"/>
      <w:r>
        <w:t>работающих</w:t>
      </w:r>
      <w:proofErr w:type="gramEnd"/>
      <w:r>
        <w:t xml:space="preserve"> –  236</w:t>
      </w:r>
      <w:r w:rsidRPr="00AD7C83">
        <w:t xml:space="preserve"> человека. </w:t>
      </w:r>
    </w:p>
    <w:p w:rsidR="00F314EB" w:rsidRPr="00AD7C83" w:rsidRDefault="00F314EB" w:rsidP="00F314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C83">
        <w:tab/>
      </w:r>
      <w:r w:rsidRPr="00AD7C83">
        <w:rPr>
          <w:rFonts w:ascii="Times New Roman" w:hAnsi="Times New Roman"/>
          <w:sz w:val="24"/>
          <w:szCs w:val="24"/>
        </w:rPr>
        <w:t>Общая площадь земель муниципального образования  -</w:t>
      </w:r>
      <w:r>
        <w:rPr>
          <w:rFonts w:ascii="Times New Roman" w:hAnsi="Times New Roman"/>
          <w:sz w:val="24"/>
          <w:szCs w:val="24"/>
        </w:rPr>
        <w:t xml:space="preserve"> 399</w:t>
      </w:r>
      <w:r w:rsidRPr="00AD7C83">
        <w:rPr>
          <w:rFonts w:ascii="Times New Roman" w:hAnsi="Times New Roman"/>
          <w:sz w:val="24"/>
          <w:szCs w:val="24"/>
        </w:rPr>
        <w:t xml:space="preserve"> га.</w:t>
      </w:r>
    </w:p>
    <w:p w:rsidR="00F314EB" w:rsidRDefault="00F314EB" w:rsidP="00F314E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2B1280">
        <w:rPr>
          <w:rFonts w:ascii="Times New Roman" w:hAnsi="Times New Roman"/>
          <w:sz w:val="24"/>
          <w:szCs w:val="24"/>
        </w:rPr>
        <w:t>Общая протяженность дорог местного значения –</w:t>
      </w:r>
      <w:r>
        <w:rPr>
          <w:rFonts w:ascii="Times New Roman" w:hAnsi="Times New Roman"/>
          <w:sz w:val="24"/>
          <w:szCs w:val="24"/>
        </w:rPr>
        <w:t xml:space="preserve"> 8,629</w:t>
      </w:r>
      <w:r w:rsidRPr="002B1280">
        <w:rPr>
          <w:rFonts w:ascii="Times New Roman" w:hAnsi="Times New Roman"/>
          <w:sz w:val="24"/>
          <w:szCs w:val="24"/>
        </w:rPr>
        <w:t xml:space="preserve"> км.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2B1280">
        <w:rPr>
          <w:rFonts w:ascii="Times New Roman" w:hAnsi="Times New Roman"/>
          <w:sz w:val="24"/>
          <w:szCs w:val="24"/>
        </w:rPr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2B1280">
        <w:rPr>
          <w:rFonts w:ascii="Times New Roman" w:hAnsi="Times New Roman"/>
          <w:sz w:val="24"/>
          <w:szCs w:val="24"/>
        </w:rPr>
        <w:t xml:space="preserve"> сельского поселения характеризуется следующими показателями:      </w:t>
      </w:r>
    </w:p>
    <w:p w:rsidR="00F314EB" w:rsidRPr="002B1280" w:rsidRDefault="00F314EB" w:rsidP="00F314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2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tbl>
      <w:tblPr>
        <w:tblW w:w="5000" w:type="pct"/>
        <w:tblLook w:val="00A0"/>
      </w:tblPr>
      <w:tblGrid>
        <w:gridCol w:w="3733"/>
        <w:gridCol w:w="1221"/>
        <w:gridCol w:w="1217"/>
        <w:gridCol w:w="1700"/>
        <w:gridCol w:w="1700"/>
      </w:tblGrid>
      <w:tr w:rsidR="00F314EB" w:rsidRPr="00173CDD" w:rsidTr="00986E63">
        <w:trPr>
          <w:trHeight w:val="20"/>
        </w:trPr>
        <w:tc>
          <w:tcPr>
            <w:tcW w:w="19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F314EB" w:rsidRPr="00173CDD" w:rsidTr="00986E63">
        <w:trPr>
          <w:trHeight w:val="20"/>
        </w:trPr>
        <w:tc>
          <w:tcPr>
            <w:tcW w:w="1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2013</w:t>
            </w:r>
            <w:r w:rsidRPr="00173CDD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  <w:r w:rsidRPr="00173CDD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CDD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73CDD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3CDD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173CDD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F314EB" w:rsidRPr="00173CDD" w:rsidTr="00986E63">
        <w:trPr>
          <w:trHeight w:val="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4EB" w:rsidRPr="00173CDD" w:rsidRDefault="00F314EB" w:rsidP="00986E63">
            <w:pPr>
              <w:spacing w:after="0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3CDD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3B4CC1" w:rsidRDefault="00F314EB" w:rsidP="00986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3B4CC1" w:rsidRDefault="00F314EB" w:rsidP="00986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4EB" w:rsidRPr="00173CDD" w:rsidRDefault="00F314EB" w:rsidP="00986E6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836</w:t>
            </w:r>
          </w:p>
        </w:tc>
      </w:tr>
    </w:tbl>
    <w:p w:rsidR="00F314EB" w:rsidRPr="001065BC" w:rsidRDefault="00F314EB" w:rsidP="00F314E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173CDD">
        <w:rPr>
          <w:rFonts w:ascii="Times New Roman" w:hAnsi="Times New Roman"/>
          <w:sz w:val="24"/>
          <w:szCs w:val="24"/>
        </w:rPr>
        <w:tab/>
      </w:r>
    </w:p>
    <w:p w:rsidR="00F314EB" w:rsidRPr="00173CDD" w:rsidRDefault="00F314EB" w:rsidP="00F314EB">
      <w:pPr>
        <w:pStyle w:val="2"/>
        <w:spacing w:after="0" w:line="276" w:lineRule="auto"/>
        <w:ind w:left="0"/>
        <w:jc w:val="both"/>
        <w:rPr>
          <w:rFonts w:ascii="Times New Roman" w:hAnsi="Times New Roman"/>
        </w:rPr>
      </w:pPr>
      <w:r>
        <w:tab/>
      </w:r>
      <w:r w:rsidRPr="00173CDD">
        <w:rPr>
          <w:rFonts w:ascii="Times New Roman" w:hAnsi="Times New Roman"/>
        </w:rPr>
        <w:t>Для достижения целей Программы принимается условие, при котором численность жителей и хозяйствующих субъектов имеет тенденцию роста.</w:t>
      </w:r>
    </w:p>
    <w:p w:rsidR="00F314EB" w:rsidRPr="00173CDD" w:rsidRDefault="00F314EB" w:rsidP="00F314EB">
      <w:pPr>
        <w:pStyle w:val="2"/>
        <w:spacing w:after="0" w:line="276" w:lineRule="auto"/>
        <w:ind w:left="0" w:firstLine="540"/>
        <w:jc w:val="both"/>
        <w:rPr>
          <w:rFonts w:ascii="Times New Roman" w:hAnsi="Times New Roman"/>
        </w:rPr>
      </w:pPr>
    </w:p>
    <w:bookmarkEnd w:id="0"/>
    <w:p w:rsidR="00F314EB" w:rsidRPr="00D665CE" w:rsidRDefault="00F314EB" w:rsidP="00F314E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65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Основные цели и задачи, сроки и этапы реализации  Программы</w:t>
      </w:r>
    </w:p>
    <w:p w:rsidR="00F314EB" w:rsidRPr="00D665CE" w:rsidRDefault="00F314EB" w:rsidP="00F314EB">
      <w:pPr>
        <w:pStyle w:val="a4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314EB" w:rsidRPr="00D665CE" w:rsidRDefault="00F314EB" w:rsidP="00F314EB">
      <w:pPr>
        <w:pStyle w:val="a4"/>
        <w:ind w:firstLine="360"/>
        <w:jc w:val="both"/>
        <w:rPr>
          <w:rFonts w:ascii="Times New Roman" w:eastAsia="Arial" w:hAnsi="Times New Roman"/>
          <w:sz w:val="24"/>
          <w:szCs w:val="24"/>
        </w:rPr>
      </w:pPr>
      <w:r w:rsidRPr="00D665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665CE">
        <w:rPr>
          <w:rFonts w:ascii="Times New Roman" w:eastAsia="Arial" w:hAnsi="Times New Roman"/>
          <w:sz w:val="24"/>
          <w:szCs w:val="24"/>
        </w:rPr>
        <w:t xml:space="preserve">Основной целью Программы является создание условий для приведения объектов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proofErr w:type="spellStart"/>
      <w:r>
        <w:rPr>
          <w:rFonts w:ascii="Times New Roman" w:eastAsia="Arial" w:hAnsi="Times New Roman"/>
          <w:sz w:val="24"/>
          <w:szCs w:val="24"/>
        </w:rPr>
        <w:t>Ругозерского</w:t>
      </w:r>
      <w:proofErr w:type="spellEnd"/>
      <w:r w:rsidRPr="00D665CE">
        <w:rPr>
          <w:rFonts w:ascii="Times New Roman" w:eastAsia="Arial" w:hAnsi="Times New Roman"/>
          <w:sz w:val="24"/>
          <w:szCs w:val="24"/>
        </w:rPr>
        <w:t xml:space="preserve"> сельского поселения.</w:t>
      </w:r>
    </w:p>
    <w:p w:rsidR="00F314EB" w:rsidRPr="00D665CE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5CE">
        <w:rPr>
          <w:rFonts w:ascii="Times New Roman" w:hAnsi="Times New Roman" w:cs="Times New Roman"/>
          <w:sz w:val="24"/>
          <w:szCs w:val="24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F314EB" w:rsidRPr="00D665CE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65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4EB" w:rsidRPr="00D665CE" w:rsidRDefault="00F314EB" w:rsidP="00F314EB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D665CE">
        <w:rPr>
          <w:rFonts w:ascii="Times New Roman" w:hAnsi="Times New Roman"/>
          <w:b/>
          <w:bCs/>
          <w:sz w:val="24"/>
          <w:szCs w:val="24"/>
        </w:rPr>
        <w:t>Основные задачи Программы</w:t>
      </w:r>
    </w:p>
    <w:p w:rsidR="00F314EB" w:rsidRPr="00173CDD" w:rsidRDefault="00F314EB" w:rsidP="00F314EB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>модернизация, ремонт, реконструкция, строительство объектов благоустройства и дорожного хозяйства;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4EB" w:rsidRPr="00B12470" w:rsidRDefault="00F314EB" w:rsidP="00F314EB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 xml:space="preserve"> </w:t>
      </w:r>
      <w:r w:rsidRPr="00B12470">
        <w:rPr>
          <w:rFonts w:ascii="Times New Roman" w:hAnsi="Times New Roman"/>
          <w:b/>
          <w:sz w:val="24"/>
          <w:szCs w:val="24"/>
        </w:rPr>
        <w:t>Сро</w:t>
      </w:r>
      <w:r>
        <w:rPr>
          <w:rFonts w:ascii="Times New Roman" w:hAnsi="Times New Roman"/>
          <w:b/>
          <w:sz w:val="24"/>
          <w:szCs w:val="24"/>
        </w:rPr>
        <w:t>ки и этапы реализации программы</w:t>
      </w:r>
    </w:p>
    <w:p w:rsidR="00F314EB" w:rsidRPr="00173CDD" w:rsidRDefault="00F314EB" w:rsidP="00F314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CDD">
        <w:rPr>
          <w:rFonts w:ascii="Times New Roman" w:hAnsi="Times New Roman" w:cs="Times New Roman"/>
          <w:sz w:val="24"/>
          <w:szCs w:val="24"/>
        </w:rPr>
        <w:t xml:space="preserve">Срок действия программы </w:t>
      </w:r>
      <w:r>
        <w:rPr>
          <w:rFonts w:ascii="Times New Roman" w:hAnsi="Times New Roman" w:cs="Times New Roman"/>
          <w:sz w:val="24"/>
          <w:szCs w:val="24"/>
        </w:rPr>
        <w:t xml:space="preserve">2016 – 2026 годы.  Реализация программы будет </w:t>
      </w:r>
      <w:r w:rsidRPr="00173CDD">
        <w:rPr>
          <w:rFonts w:ascii="Times New Roman" w:hAnsi="Times New Roman" w:cs="Times New Roman"/>
          <w:sz w:val="24"/>
          <w:szCs w:val="24"/>
        </w:rPr>
        <w:t>осуществляться весь период.</w:t>
      </w:r>
    </w:p>
    <w:p w:rsidR="00F314EB" w:rsidRPr="00173CDD" w:rsidRDefault="00F314EB" w:rsidP="00F314EB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F314EB" w:rsidRPr="00B12470" w:rsidRDefault="00F314EB" w:rsidP="00F314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470">
        <w:rPr>
          <w:rFonts w:ascii="Times New Roman" w:hAnsi="Times New Roman" w:cs="Times New Roman"/>
          <w:b/>
          <w:sz w:val="24"/>
          <w:szCs w:val="24"/>
        </w:rPr>
        <w:t>3. Мероприятия по развитию системы транспортной инфраструктуры, целевые индикаторы</w:t>
      </w:r>
    </w:p>
    <w:p w:rsidR="00F314EB" w:rsidRPr="00173CDD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14EB" w:rsidRPr="00B12470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470">
        <w:rPr>
          <w:rFonts w:ascii="Times New Roman" w:hAnsi="Times New Roman" w:cs="Times New Roman"/>
          <w:b/>
          <w:sz w:val="24"/>
          <w:szCs w:val="24"/>
        </w:rPr>
        <w:t xml:space="preserve"> 3.1. Общие положения</w:t>
      </w:r>
    </w:p>
    <w:p w:rsidR="00F314EB" w:rsidRPr="00173CDD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14EB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Основными факторами, определяющими направления разработки Программы, являются:</w:t>
      </w:r>
    </w:p>
    <w:p w:rsidR="00F314EB" w:rsidRDefault="00F314EB" w:rsidP="00F314EB">
      <w:pPr>
        <w:pStyle w:val="a3"/>
        <w:tabs>
          <w:tab w:val="left" w:pos="851"/>
        </w:tabs>
        <w:spacing w:after="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ab/>
      </w:r>
      <w:r w:rsidRPr="00173CDD">
        <w:rPr>
          <w:rFonts w:ascii="Times New Roman" w:hAnsi="Times New Roman"/>
          <w:sz w:val="24"/>
          <w:szCs w:val="24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F314EB" w:rsidRPr="00173CDD" w:rsidRDefault="00F314EB" w:rsidP="00F314EB">
      <w:pPr>
        <w:pStyle w:val="a3"/>
        <w:tabs>
          <w:tab w:val="left" w:pos="851"/>
        </w:tabs>
        <w:spacing w:after="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73CDD">
        <w:rPr>
          <w:rFonts w:ascii="Times New Roman" w:hAnsi="Times New Roman"/>
          <w:sz w:val="24"/>
          <w:szCs w:val="24"/>
          <w:lang w:eastAsia="en-US"/>
        </w:rPr>
        <w:t>состояние существующей системы  транспортной инфраструктуры</w:t>
      </w:r>
      <w:r>
        <w:rPr>
          <w:rFonts w:ascii="Times New Roman" w:hAnsi="Times New Roman"/>
          <w:sz w:val="24"/>
          <w:szCs w:val="24"/>
        </w:rPr>
        <w:tab/>
        <w:t>.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 xml:space="preserve">Разработанные программные мероприятия систематизированы по степени их актуальности. 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F314EB" w:rsidRPr="00173CDD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Стоимость мероприятий определена ориентировочно</w:t>
      </w:r>
      <w:r>
        <w:rPr>
          <w:rFonts w:ascii="Times New Roman" w:hAnsi="Times New Roman"/>
          <w:sz w:val="24"/>
          <w:szCs w:val="24"/>
        </w:rPr>
        <w:t>,</w:t>
      </w:r>
      <w:r w:rsidRPr="00173CDD">
        <w:rPr>
          <w:rFonts w:ascii="Times New Roman" w:hAnsi="Times New Roman"/>
          <w:sz w:val="24"/>
          <w:szCs w:val="24"/>
        </w:rPr>
        <w:t xml:space="preserve"> основываясь на стоимости  уже проведенных аналогичных мероприятий.</w:t>
      </w:r>
    </w:p>
    <w:p w:rsidR="00F314EB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2470">
        <w:rPr>
          <w:rFonts w:ascii="Times New Roman" w:hAnsi="Times New Roman"/>
          <w:sz w:val="24"/>
          <w:szCs w:val="24"/>
        </w:rPr>
        <w:t xml:space="preserve">Источниками финансирования мероприятий Программы являются средства бюджета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B12470">
        <w:rPr>
          <w:rFonts w:ascii="Times New Roman" w:hAnsi="Times New Roman"/>
          <w:sz w:val="24"/>
          <w:szCs w:val="24"/>
        </w:rPr>
        <w:t xml:space="preserve"> сельского поселения, а также внебюджетные источники. </w:t>
      </w:r>
    </w:p>
    <w:p w:rsidR="00F314EB" w:rsidRPr="00B12470" w:rsidRDefault="00F314EB" w:rsidP="00F314EB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2470">
        <w:rPr>
          <w:rFonts w:ascii="Times New Roman" w:hAnsi="Times New Roman"/>
          <w:sz w:val="24"/>
          <w:szCs w:val="24"/>
        </w:rPr>
        <w:t>Перечень программных мероприятий приведен в приложении № 1 к Программе.</w:t>
      </w:r>
    </w:p>
    <w:p w:rsidR="00F314EB" w:rsidRPr="00173CDD" w:rsidRDefault="00F314EB" w:rsidP="00F314E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14EB" w:rsidRDefault="00F314EB" w:rsidP="00F314EB">
      <w:pPr>
        <w:numPr>
          <w:ilvl w:val="1"/>
          <w:numId w:val="6"/>
        </w:numPr>
        <w:rPr>
          <w:rFonts w:ascii="Times New Roman" w:hAnsi="Times New Roman"/>
          <w:b/>
          <w:sz w:val="24"/>
          <w:szCs w:val="24"/>
        </w:rPr>
      </w:pPr>
      <w:r w:rsidRPr="00B12470">
        <w:rPr>
          <w:rFonts w:ascii="Times New Roman" w:hAnsi="Times New Roman"/>
          <w:b/>
          <w:sz w:val="24"/>
          <w:szCs w:val="24"/>
        </w:rPr>
        <w:t xml:space="preserve">Система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12470">
        <w:rPr>
          <w:rFonts w:ascii="Times New Roman" w:hAnsi="Times New Roman"/>
          <w:b/>
          <w:sz w:val="24"/>
          <w:szCs w:val="24"/>
        </w:rPr>
        <w:t>дорожной деятельности</w:t>
      </w:r>
    </w:p>
    <w:p w:rsidR="00F314EB" w:rsidRPr="00B12470" w:rsidRDefault="00F314EB" w:rsidP="00F314E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12470">
        <w:rPr>
          <w:rFonts w:ascii="Times New Roman" w:hAnsi="Times New Roman"/>
          <w:sz w:val="24"/>
          <w:szCs w:val="24"/>
        </w:rPr>
        <w:t>Основные целевые индикаторы реализации мероприятий Программы:</w:t>
      </w:r>
    </w:p>
    <w:p w:rsidR="00F314EB" w:rsidRPr="00173CDD" w:rsidRDefault="00F314EB" w:rsidP="00F314E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Содержание дорог в требуемом техническом состоянии;</w:t>
      </w:r>
    </w:p>
    <w:p w:rsidR="00F314EB" w:rsidRDefault="00F314EB" w:rsidP="00F314EB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3CDD">
        <w:rPr>
          <w:rFonts w:ascii="Times New Roman" w:hAnsi="Times New Roman"/>
          <w:sz w:val="24"/>
          <w:szCs w:val="24"/>
        </w:rPr>
        <w:t>Обеспечение безопасности дорожного движения.</w:t>
      </w:r>
    </w:p>
    <w:p w:rsidR="00F314EB" w:rsidRPr="00173CDD" w:rsidRDefault="00F314EB" w:rsidP="00F314EB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:rsidR="00F314EB" w:rsidRDefault="00F314EB" w:rsidP="00F314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B12470">
        <w:rPr>
          <w:rFonts w:ascii="Times New Roman" w:hAnsi="Times New Roman"/>
          <w:b/>
          <w:sz w:val="24"/>
          <w:szCs w:val="24"/>
        </w:rPr>
        <w:t xml:space="preserve">. Механизм реализации  Программы и </w:t>
      </w:r>
      <w:proofErr w:type="gramStart"/>
      <w:r w:rsidRPr="00B12470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B12470">
        <w:rPr>
          <w:rFonts w:ascii="Times New Roman" w:hAnsi="Times New Roman"/>
          <w:b/>
          <w:sz w:val="24"/>
          <w:szCs w:val="24"/>
        </w:rPr>
        <w:t xml:space="preserve"> ходом ее выполнения</w:t>
      </w:r>
    </w:p>
    <w:p w:rsidR="00F314EB" w:rsidRPr="00B12470" w:rsidRDefault="00F314EB" w:rsidP="00F314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 xml:space="preserve">Реализация Программы осуществляется Администрацией </w:t>
      </w:r>
      <w:proofErr w:type="spellStart"/>
      <w:r>
        <w:rPr>
          <w:rFonts w:ascii="Times New Roman" w:hAnsi="Times New Roman" w:cs="Times New Roman"/>
        </w:rPr>
        <w:t>Ругозерского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поселения. Для решения задач Программы предполагается использовать средства </w:t>
      </w:r>
      <w:r>
        <w:rPr>
          <w:rFonts w:ascii="Times New Roman" w:hAnsi="Times New Roman" w:cs="Times New Roman"/>
        </w:rPr>
        <w:t xml:space="preserve">местного </w:t>
      </w:r>
      <w:r w:rsidRPr="00173CDD">
        <w:rPr>
          <w:rFonts w:ascii="Times New Roman" w:hAnsi="Times New Roman" w:cs="Times New Roman"/>
        </w:rPr>
        <w:t>бюджета</w:t>
      </w:r>
      <w:r>
        <w:rPr>
          <w:rFonts w:ascii="Times New Roman" w:hAnsi="Times New Roman" w:cs="Times New Roman"/>
        </w:rPr>
        <w:t>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ab/>
        <w:t xml:space="preserve">В рамках реализации данной Программы в соответствии со стратегическими приоритетами развития </w:t>
      </w:r>
      <w:proofErr w:type="spellStart"/>
      <w:r>
        <w:rPr>
          <w:rFonts w:ascii="Times New Roman" w:hAnsi="Times New Roman" w:cs="Times New Roman"/>
        </w:rPr>
        <w:t>Ругозерского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 xml:space="preserve">Исполнителями Программы являются администрация </w:t>
      </w:r>
      <w:proofErr w:type="spellStart"/>
      <w:r>
        <w:rPr>
          <w:rFonts w:ascii="Times New Roman" w:hAnsi="Times New Roman" w:cs="Times New Roman"/>
        </w:rPr>
        <w:t>Ругозерского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 и </w:t>
      </w:r>
      <w:r>
        <w:rPr>
          <w:rFonts w:ascii="Times New Roman" w:hAnsi="Times New Roman" w:cs="Times New Roman"/>
        </w:rPr>
        <w:t xml:space="preserve">Совет </w:t>
      </w:r>
      <w:proofErr w:type="spellStart"/>
      <w:r>
        <w:rPr>
          <w:rFonts w:ascii="Times New Roman" w:hAnsi="Times New Roman" w:cs="Times New Roman"/>
        </w:rPr>
        <w:t>Ругозерского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proofErr w:type="gramStart"/>
      <w:r w:rsidRPr="00173CDD">
        <w:rPr>
          <w:rFonts w:ascii="Times New Roman" w:hAnsi="Times New Roman" w:cs="Times New Roman"/>
        </w:rPr>
        <w:t>Контроль за</w:t>
      </w:r>
      <w:proofErr w:type="gramEnd"/>
      <w:r w:rsidRPr="00173CDD">
        <w:rPr>
          <w:rFonts w:ascii="Times New Roman" w:hAnsi="Times New Roman" w:cs="Times New Roman"/>
        </w:rPr>
        <w:t xml:space="preserve"> реализацией Программы осуществляет администрация </w:t>
      </w:r>
      <w:proofErr w:type="spellStart"/>
      <w:r>
        <w:rPr>
          <w:rFonts w:ascii="Times New Roman" w:hAnsi="Times New Roman" w:cs="Times New Roman"/>
        </w:rPr>
        <w:t>Ругозерского</w:t>
      </w:r>
      <w:proofErr w:type="spellEnd"/>
      <w:r w:rsidRPr="00173CDD">
        <w:rPr>
          <w:rFonts w:ascii="Times New Roman" w:hAnsi="Times New Roman" w:cs="Times New Roman"/>
        </w:rPr>
        <w:t xml:space="preserve"> сельского поселения и </w:t>
      </w:r>
      <w:r>
        <w:rPr>
          <w:rFonts w:ascii="Times New Roman" w:hAnsi="Times New Roman" w:cs="Times New Roman"/>
        </w:rPr>
        <w:t xml:space="preserve">Совет </w:t>
      </w:r>
      <w:proofErr w:type="spellStart"/>
      <w:r>
        <w:rPr>
          <w:rFonts w:ascii="Times New Roman" w:hAnsi="Times New Roman" w:cs="Times New Roman"/>
        </w:rPr>
        <w:t>Ругозерского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поселения.</w:t>
      </w:r>
    </w:p>
    <w:p w:rsidR="00F314EB" w:rsidRPr="00173CDD" w:rsidRDefault="00F314EB" w:rsidP="00F314EB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173CDD">
        <w:rPr>
          <w:rFonts w:ascii="Times New Roman" w:hAnsi="Times New Roman" w:cs="Times New Roman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F314EB" w:rsidRPr="00B12470" w:rsidRDefault="00F314EB" w:rsidP="00F314E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470">
        <w:rPr>
          <w:rFonts w:ascii="Times New Roman" w:hAnsi="Times New Roman"/>
          <w:b/>
          <w:sz w:val="24"/>
          <w:szCs w:val="24"/>
        </w:rPr>
        <w:t>4. Оценка эффективности реализации Программы</w:t>
      </w:r>
    </w:p>
    <w:p w:rsidR="00F314EB" w:rsidRPr="00173CDD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Основными результатами реализации мероприятий являются:</w:t>
      </w:r>
    </w:p>
    <w:p w:rsidR="00F314EB" w:rsidRPr="00173CDD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- модернизация и обновление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3CDD">
        <w:rPr>
          <w:rFonts w:ascii="Times New Roman" w:hAnsi="Times New Roman"/>
          <w:color w:val="000000"/>
          <w:sz w:val="24"/>
          <w:szCs w:val="24"/>
        </w:rPr>
        <w:t xml:space="preserve"> транспортной инфраструктуры поселения; </w:t>
      </w:r>
    </w:p>
    <w:p w:rsidR="00F314EB" w:rsidRPr="00173CDD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F314EB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CDD">
        <w:rPr>
          <w:rFonts w:ascii="Times New Roman" w:hAnsi="Times New Roman"/>
          <w:color w:val="000000"/>
          <w:sz w:val="24"/>
          <w:szCs w:val="24"/>
        </w:rPr>
        <w:t>- повышение комфортности и безопасности жизнедеятельности населения.</w:t>
      </w:r>
    </w:p>
    <w:p w:rsidR="00F314EB" w:rsidRDefault="00F314EB" w:rsidP="00F314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314EB" w:rsidRDefault="00F314EB" w:rsidP="00C56BDC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7C0492" w:rsidRDefault="007C0492" w:rsidP="00C56BDC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7C0492" w:rsidRPr="00DB3C2F" w:rsidRDefault="007C0492" w:rsidP="00C56BDC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C56BDC" w:rsidRPr="00DB3C2F" w:rsidRDefault="00C56BDC" w:rsidP="00C56BDC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05549C" w:rsidRPr="00472E8C" w:rsidRDefault="0005549C" w:rsidP="000554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E8C">
        <w:rPr>
          <w:rFonts w:ascii="Times New Roman" w:hAnsi="Times New Roman"/>
          <w:sz w:val="24"/>
          <w:szCs w:val="24"/>
        </w:rPr>
        <w:t>Приложение 1</w:t>
      </w:r>
    </w:p>
    <w:p w:rsidR="0005549C" w:rsidRDefault="0005549C" w:rsidP="0005549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5549C" w:rsidRDefault="0005549C" w:rsidP="000554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ПЕРЕЧЕНЬ</w:t>
      </w:r>
    </w:p>
    <w:p w:rsidR="0005549C" w:rsidRPr="00173CDD" w:rsidRDefault="0005549C" w:rsidP="000554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Ругозерского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сельского поселения на период до 2026 года.</w:t>
      </w:r>
    </w:p>
    <w:p w:rsidR="0005549C" w:rsidRDefault="0005549C" w:rsidP="000554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549C" w:rsidRDefault="0005549C" w:rsidP="000554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4399"/>
        <w:gridCol w:w="804"/>
        <w:gridCol w:w="1070"/>
        <w:gridCol w:w="2644"/>
      </w:tblGrid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руб.</w:t>
            </w:r>
          </w:p>
        </w:tc>
        <w:tc>
          <w:tcPr>
            <w:tcW w:w="1381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реализацию мероприятия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дорожных знаков улично-дорожной сети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2016-2026г.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381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уличного освещения дорог местного значения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1200 000</w:t>
            </w:r>
          </w:p>
        </w:tc>
        <w:tc>
          <w:tcPr>
            <w:tcW w:w="1381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дороги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ул. Калевала (ямочный ремонт) 265м.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381" w:type="pct"/>
          </w:tcPr>
          <w:p w:rsidR="0005549C" w:rsidRDefault="0005549C" w:rsidP="0051347D">
            <w:pPr>
              <w:spacing w:line="240" w:lineRule="auto"/>
              <w:jc w:val="center"/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дороги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ул.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(ямочный ремонт) 619м.</w:t>
            </w:r>
          </w:p>
        </w:tc>
        <w:tc>
          <w:tcPr>
            <w:tcW w:w="420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2016г.</w:t>
            </w:r>
          </w:p>
        </w:tc>
        <w:tc>
          <w:tcPr>
            <w:tcW w:w="559" w:type="pct"/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381" w:type="pct"/>
          </w:tcPr>
          <w:p w:rsidR="0005549C" w:rsidRDefault="0005549C" w:rsidP="0051347D">
            <w:pPr>
              <w:spacing w:line="240" w:lineRule="auto"/>
              <w:jc w:val="center"/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RPr="00555B94" w:rsidTr="0051347D">
        <w:tc>
          <w:tcPr>
            <w:tcW w:w="342" w:type="pct"/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дороги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ул.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(ямочный ремонт) 525м</w:t>
            </w:r>
          </w:p>
        </w:tc>
        <w:tc>
          <w:tcPr>
            <w:tcW w:w="420" w:type="pct"/>
          </w:tcPr>
          <w:p w:rsidR="0005549C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2017г.</w:t>
            </w:r>
          </w:p>
        </w:tc>
        <w:tc>
          <w:tcPr>
            <w:tcW w:w="559" w:type="pct"/>
          </w:tcPr>
          <w:p w:rsidR="0005549C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381" w:type="pct"/>
          </w:tcPr>
          <w:p w:rsidR="0005549C" w:rsidRDefault="0005549C" w:rsidP="0051347D">
            <w:pPr>
              <w:spacing w:line="240" w:lineRule="auto"/>
              <w:jc w:val="center"/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Tr="0051347D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дороги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ул.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(ямочный ремонт) 855м.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98391C" w:rsidRDefault="0005549C" w:rsidP="0051347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  <w:tr w:rsidR="0005549C" w:rsidTr="0051347D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дороги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ул. Евсеева (ямочный ремонт) 268м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555B94" w:rsidRDefault="0005549C" w:rsidP="00513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9C" w:rsidRPr="0098391C" w:rsidRDefault="0005549C" w:rsidP="0051347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Ругозерского</w:t>
            </w:r>
            <w:proofErr w:type="spellEnd"/>
            <w:r w:rsidRPr="00555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  </w:t>
            </w:r>
          </w:p>
        </w:tc>
      </w:tr>
    </w:tbl>
    <w:p w:rsidR="0005549C" w:rsidRDefault="0005549C" w:rsidP="0005549C"/>
    <w:p w:rsidR="008735F4" w:rsidRDefault="008735F4"/>
    <w:sectPr w:rsidR="008735F4" w:rsidSect="0087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6327A23"/>
    <w:multiLevelType w:val="hybridMultilevel"/>
    <w:tmpl w:val="E0C8FFFC"/>
    <w:lvl w:ilvl="0" w:tplc="FB9AFF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7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56BDC"/>
    <w:rsid w:val="0005549C"/>
    <w:rsid w:val="002E361E"/>
    <w:rsid w:val="00574624"/>
    <w:rsid w:val="00630509"/>
    <w:rsid w:val="007B15C6"/>
    <w:rsid w:val="007C0492"/>
    <w:rsid w:val="008735F4"/>
    <w:rsid w:val="009708A8"/>
    <w:rsid w:val="00A54CB1"/>
    <w:rsid w:val="00BD2430"/>
    <w:rsid w:val="00C50D13"/>
    <w:rsid w:val="00C56BDC"/>
    <w:rsid w:val="00E06EFC"/>
    <w:rsid w:val="00E159BE"/>
    <w:rsid w:val="00F3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6BDC"/>
    <w:pPr>
      <w:ind w:left="720"/>
    </w:pPr>
    <w:rPr>
      <w:lang w:eastAsia="ar-SA"/>
    </w:rPr>
  </w:style>
  <w:style w:type="paragraph" w:styleId="a4">
    <w:name w:val="Body Text"/>
    <w:basedOn w:val="a"/>
    <w:link w:val="a5"/>
    <w:uiPriority w:val="99"/>
    <w:unhideWhenUsed/>
    <w:rsid w:val="00F314E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314EB"/>
    <w:rPr>
      <w:rFonts w:ascii="Calibri" w:eastAsia="Calibri" w:hAnsi="Calibri" w:cs="Times New Roman"/>
    </w:rPr>
  </w:style>
  <w:style w:type="paragraph" w:styleId="a6">
    <w:name w:val="No Spacing"/>
    <w:qFormat/>
    <w:rsid w:val="00F31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314EB"/>
  </w:style>
  <w:style w:type="paragraph" w:customStyle="1" w:styleId="ConsPlusNormal">
    <w:name w:val="ConsPlusNormal"/>
    <w:rsid w:val="00F314E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0"/>
    <w:rsid w:val="00F314E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"/>
    <w:rsid w:val="00F314EB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Left">
    <w:name w:val="Left"/>
    <w:rsid w:val="00F31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веб) Знак,Обычный (Web) Знак,Обычный (Web) Знак Знак Знак Знак Знак,Обычный (Web) Знак Знак Знак,Обычный (Web) Знак Знак Знак Знак"/>
    <w:basedOn w:val="a"/>
    <w:link w:val="1"/>
    <w:uiPriority w:val="34"/>
    <w:unhideWhenUsed/>
    <w:qFormat/>
    <w:rsid w:val="009708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">
    <w:name w:val="Обычный (веб) Знак1"/>
    <w:aliases w:val="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"/>
    <w:link w:val="a7"/>
    <w:uiPriority w:val="34"/>
    <w:locked/>
    <w:rsid w:val="009708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1542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1</cp:lastModifiedBy>
  <cp:revision>11</cp:revision>
  <dcterms:created xsi:type="dcterms:W3CDTF">2016-10-12T06:53:00Z</dcterms:created>
  <dcterms:modified xsi:type="dcterms:W3CDTF">2019-09-13T04:42:00Z</dcterms:modified>
</cp:coreProperties>
</file>